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99" w:rsidRDefault="008A4999" w:rsidP="004060D7">
      <w:pPr>
        <w:spacing w:after="0"/>
        <w:jc w:val="both"/>
      </w:pPr>
    </w:p>
    <w:p w:rsidR="008A4999" w:rsidRDefault="008A4999" w:rsidP="004060D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Владелец\Documents\Scanned Documents\Положение об общем собрании коллектив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Положение об общем собрании коллектива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99" w:rsidRDefault="008A4999" w:rsidP="004060D7">
      <w:pPr>
        <w:spacing w:after="0"/>
        <w:jc w:val="both"/>
      </w:pPr>
    </w:p>
    <w:p w:rsidR="008A4999" w:rsidRDefault="008A4999" w:rsidP="004060D7">
      <w:pPr>
        <w:spacing w:after="0"/>
        <w:jc w:val="both"/>
      </w:pPr>
    </w:p>
    <w:p w:rsidR="008A4999" w:rsidRDefault="008A4999" w:rsidP="004060D7">
      <w:pPr>
        <w:spacing w:after="0"/>
        <w:jc w:val="both"/>
      </w:pPr>
    </w:p>
    <w:p w:rsidR="008A4999" w:rsidRDefault="008A4999" w:rsidP="004060D7">
      <w:pPr>
        <w:spacing w:after="0"/>
        <w:jc w:val="both"/>
      </w:pP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proofErr w:type="gramStart"/>
      <w:r>
        <w:lastRenderedPageBreak/>
        <w:t>Работа над договором коллектива с руководством ДОУ (коллективным</w:t>
      </w:r>
      <w:proofErr w:type="gramEnd"/>
      <w:r>
        <w:t xml:space="preserve"> договором).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Решение вопросов социальной защиты работников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Организация общественных работ.</w:t>
      </w:r>
    </w:p>
    <w:p w:rsidR="0077391E" w:rsidRDefault="0077391E" w:rsidP="004060D7">
      <w:pPr>
        <w:pStyle w:val="a3"/>
        <w:numPr>
          <w:ilvl w:val="0"/>
          <w:numId w:val="10"/>
        </w:numPr>
        <w:spacing w:after="0"/>
        <w:jc w:val="center"/>
        <w:rPr>
          <w:b/>
        </w:rPr>
      </w:pPr>
      <w:r w:rsidRPr="0077391E">
        <w:rPr>
          <w:b/>
        </w:rPr>
        <w:t>Ф</w:t>
      </w:r>
      <w:r>
        <w:rPr>
          <w:b/>
        </w:rPr>
        <w:t>УНКЦИИ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</w:pPr>
      <w:r>
        <w:t>Обсуждает и утверждает коллективный договор руководства и работников ДОУ.</w:t>
      </w:r>
    </w:p>
    <w:p w:rsidR="0077391E" w:rsidRPr="0077391E" w:rsidRDefault="0077391E" w:rsidP="004060D7">
      <w:pPr>
        <w:pStyle w:val="a3"/>
        <w:numPr>
          <w:ilvl w:val="1"/>
          <w:numId w:val="10"/>
        </w:numPr>
        <w:spacing w:after="0"/>
      </w:pPr>
      <w:r>
        <w:t xml:space="preserve"> Организует работу комиссий, регулирующих исполнение коллективного договора. </w:t>
      </w:r>
    </w:p>
    <w:p w:rsidR="0077391E" w:rsidRDefault="0077391E" w:rsidP="0077391E">
      <w:pPr>
        <w:pStyle w:val="a3"/>
        <w:numPr>
          <w:ilvl w:val="0"/>
          <w:numId w:val="3"/>
        </w:numPr>
        <w:spacing w:after="0"/>
        <w:jc w:val="both"/>
      </w:pPr>
      <w:r>
        <w:t>охране труда и технике безопасности;</w:t>
      </w:r>
    </w:p>
    <w:p w:rsidR="0077391E" w:rsidRDefault="0077391E" w:rsidP="0077391E">
      <w:pPr>
        <w:pStyle w:val="a3"/>
        <w:numPr>
          <w:ilvl w:val="0"/>
          <w:numId w:val="3"/>
        </w:numPr>
        <w:spacing w:after="0"/>
        <w:jc w:val="both"/>
      </w:pPr>
      <w:proofErr w:type="gramStart"/>
      <w:r>
        <w:t>решению вопросов по социальной защиты;</w:t>
      </w:r>
      <w:proofErr w:type="gramEnd"/>
    </w:p>
    <w:p w:rsidR="0077391E" w:rsidRDefault="0077391E" w:rsidP="0077391E">
      <w:pPr>
        <w:pStyle w:val="a3"/>
        <w:numPr>
          <w:ilvl w:val="0"/>
          <w:numId w:val="3"/>
        </w:numPr>
        <w:spacing w:after="0"/>
        <w:jc w:val="both"/>
      </w:pPr>
      <w:r>
        <w:t>контролю исполнения трудовых договоров работниками ДОУ;</w:t>
      </w:r>
    </w:p>
    <w:p w:rsidR="0077391E" w:rsidRDefault="0077391E" w:rsidP="0077391E">
      <w:pPr>
        <w:pStyle w:val="a3"/>
        <w:numPr>
          <w:ilvl w:val="0"/>
          <w:numId w:val="3"/>
        </w:numPr>
        <w:spacing w:after="0"/>
        <w:jc w:val="both"/>
      </w:pPr>
      <w:r>
        <w:t>распределению материальной помощи, надбавок и доплат к заработной плате работникам;</w:t>
      </w:r>
    </w:p>
    <w:p w:rsidR="0077391E" w:rsidRDefault="0077391E" w:rsidP="0077391E">
      <w:pPr>
        <w:pStyle w:val="a3"/>
        <w:numPr>
          <w:ilvl w:val="0"/>
          <w:numId w:val="3"/>
        </w:numPr>
        <w:spacing w:after="0"/>
        <w:jc w:val="both"/>
      </w:pPr>
      <w:r>
        <w:t>разрешению трудовых споров.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Утверждает локальные акты ДОУ в пределах установленной компетенции (договоры, соглашения и положения и др.)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Подготавливает и заслушивает отчеты комиссий, в частности о работе по коллективному договору.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Рассматривает перспективные планы развития ДОУ.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Взаимодействует с другими органами самоуправления ДОУ по вопросам организации основной деятельности.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Обсуждает вопросы необходимости реорганизации и ликвидации ДОУ.</w:t>
      </w:r>
    </w:p>
    <w:p w:rsidR="0077391E" w:rsidRDefault="0077391E" w:rsidP="0077391E">
      <w:pPr>
        <w:pStyle w:val="a3"/>
        <w:spacing w:after="0"/>
        <w:jc w:val="both"/>
      </w:pPr>
    </w:p>
    <w:p w:rsidR="0077391E" w:rsidRDefault="0077391E" w:rsidP="004060D7">
      <w:pPr>
        <w:pStyle w:val="a3"/>
        <w:numPr>
          <w:ilvl w:val="0"/>
          <w:numId w:val="10"/>
        </w:numPr>
        <w:spacing w:after="0"/>
        <w:jc w:val="center"/>
      </w:pPr>
      <w:r>
        <w:rPr>
          <w:b/>
          <w:bCs/>
        </w:rPr>
        <w:t>Права: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Создавать временные и постоянные комиссии, решающие конфликтные вопросы о труде и трудовых взаимоотношениях в коллективе.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Вносить изменения и дополнения в коллективный договор руководства и работников ДОУ.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Определять представительство в суде интересов работников ДОУ.</w:t>
      </w:r>
    </w:p>
    <w:p w:rsidR="0077391E" w:rsidRDefault="0077391E" w:rsidP="0077391E">
      <w:pPr>
        <w:pStyle w:val="a3"/>
        <w:numPr>
          <w:ilvl w:val="1"/>
          <w:numId w:val="10"/>
        </w:numPr>
        <w:spacing w:after="0"/>
        <w:jc w:val="both"/>
      </w:pPr>
      <w:r>
        <w:t>Вносить предложения о рассмотрении на собрании отдельных вопросов общественной жизни коллектива.</w:t>
      </w:r>
    </w:p>
    <w:p w:rsidR="004060D7" w:rsidRDefault="004060D7" w:rsidP="004060D7">
      <w:pPr>
        <w:pStyle w:val="a3"/>
        <w:spacing w:after="0"/>
        <w:ind w:left="1800"/>
        <w:jc w:val="both"/>
      </w:pPr>
    </w:p>
    <w:p w:rsidR="0077391E" w:rsidRDefault="0077391E" w:rsidP="004060D7">
      <w:pPr>
        <w:pStyle w:val="a3"/>
        <w:numPr>
          <w:ilvl w:val="0"/>
          <w:numId w:val="10"/>
        </w:numPr>
        <w:spacing w:after="0"/>
        <w:jc w:val="center"/>
      </w:pPr>
      <w:r>
        <w:rPr>
          <w:b/>
          <w:bCs/>
        </w:rPr>
        <w:t>ДОКУМЕНТАЦИЯ.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Заседания общего собрания коллектива ДОУ оформляются протокольно.</w:t>
      </w:r>
      <w:r w:rsidR="004060D7">
        <w:t xml:space="preserve"> </w:t>
      </w:r>
      <w:r>
        <w:t>Протоколы подписываются председателем и секретарем совета.</w:t>
      </w:r>
    </w:p>
    <w:p w:rsidR="0077391E" w:rsidRDefault="004060D7" w:rsidP="004060D7">
      <w:pPr>
        <w:pStyle w:val="a3"/>
        <w:numPr>
          <w:ilvl w:val="1"/>
          <w:numId w:val="10"/>
        </w:numPr>
        <w:spacing w:after="0"/>
        <w:jc w:val="both"/>
      </w:pPr>
      <w:r>
        <w:t xml:space="preserve"> </w:t>
      </w:r>
      <w:r w:rsidR="0077391E">
        <w:t>Нумерация протоколов ведется от начала календарного года.</w:t>
      </w:r>
    </w:p>
    <w:p w:rsidR="0077391E" w:rsidRDefault="0077391E" w:rsidP="004060D7">
      <w:pPr>
        <w:pStyle w:val="a3"/>
        <w:numPr>
          <w:ilvl w:val="1"/>
          <w:numId w:val="10"/>
        </w:numPr>
        <w:spacing w:after="0"/>
        <w:jc w:val="both"/>
      </w:pPr>
      <w:r>
        <w:t>Книга протоколов общего собрания коллектива ДОУ входит в номенклатуру дел, хранится в учреждении и передается по акту при смене руководства ДОУ.</w:t>
      </w:r>
    </w:p>
    <w:p w:rsidR="0077391E" w:rsidRDefault="004060D7" w:rsidP="004060D7">
      <w:pPr>
        <w:pStyle w:val="a3"/>
        <w:numPr>
          <w:ilvl w:val="1"/>
          <w:numId w:val="10"/>
        </w:numPr>
        <w:spacing w:after="0"/>
        <w:jc w:val="both"/>
      </w:pPr>
      <w:r>
        <w:t xml:space="preserve"> </w:t>
      </w:r>
      <w:r w:rsidR="0077391E">
        <w:t>Книга протоколов общего собрания коллектива ДОУ пронумеровывается постранично, прошнуровывается и скрепляется подписью и печатью руководителя ДОУ.</w:t>
      </w:r>
    </w:p>
    <w:p w:rsidR="00814AF3" w:rsidRDefault="00814AF3" w:rsidP="0077391E">
      <w:pPr>
        <w:jc w:val="both"/>
      </w:pPr>
    </w:p>
    <w:sectPr w:rsidR="00814AF3" w:rsidSect="0081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A0" w:rsidRDefault="00714BA0" w:rsidP="008A4999">
      <w:pPr>
        <w:spacing w:after="0" w:line="240" w:lineRule="auto"/>
      </w:pPr>
      <w:r>
        <w:separator/>
      </w:r>
    </w:p>
  </w:endnote>
  <w:endnote w:type="continuationSeparator" w:id="0">
    <w:p w:rsidR="00714BA0" w:rsidRDefault="00714BA0" w:rsidP="008A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A0" w:rsidRDefault="00714BA0" w:rsidP="008A4999">
      <w:pPr>
        <w:spacing w:after="0" w:line="240" w:lineRule="auto"/>
      </w:pPr>
      <w:r>
        <w:separator/>
      </w:r>
    </w:p>
  </w:footnote>
  <w:footnote w:type="continuationSeparator" w:id="0">
    <w:p w:rsidR="00714BA0" w:rsidRDefault="00714BA0" w:rsidP="008A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357"/>
    <w:multiLevelType w:val="multilevel"/>
    <w:tmpl w:val="FF2E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5445D55"/>
    <w:multiLevelType w:val="multilevel"/>
    <w:tmpl w:val="A3D84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83341"/>
    <w:multiLevelType w:val="multilevel"/>
    <w:tmpl w:val="103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5735B"/>
    <w:multiLevelType w:val="multilevel"/>
    <w:tmpl w:val="67D01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B0C417F"/>
    <w:multiLevelType w:val="multilevel"/>
    <w:tmpl w:val="C9FA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0971"/>
    <w:multiLevelType w:val="multilevel"/>
    <w:tmpl w:val="BC3CC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C7141"/>
    <w:multiLevelType w:val="multilevel"/>
    <w:tmpl w:val="363E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439D9"/>
    <w:multiLevelType w:val="multilevel"/>
    <w:tmpl w:val="01C07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F39C9"/>
    <w:multiLevelType w:val="multilevel"/>
    <w:tmpl w:val="A320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63B34"/>
    <w:multiLevelType w:val="multilevel"/>
    <w:tmpl w:val="10EE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1E"/>
    <w:rsid w:val="001E286C"/>
    <w:rsid w:val="003931FA"/>
    <w:rsid w:val="004060D7"/>
    <w:rsid w:val="00525854"/>
    <w:rsid w:val="005B1BE9"/>
    <w:rsid w:val="00626DFD"/>
    <w:rsid w:val="00714BA0"/>
    <w:rsid w:val="0077391E"/>
    <w:rsid w:val="00814AF3"/>
    <w:rsid w:val="008A4999"/>
    <w:rsid w:val="009B5F36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999"/>
  </w:style>
  <w:style w:type="paragraph" w:styleId="a6">
    <w:name w:val="footer"/>
    <w:basedOn w:val="a"/>
    <w:link w:val="a7"/>
    <w:uiPriority w:val="99"/>
    <w:semiHidden/>
    <w:unhideWhenUsed/>
    <w:rsid w:val="008A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999"/>
  </w:style>
  <w:style w:type="paragraph" w:styleId="a8">
    <w:name w:val="Balloon Text"/>
    <w:basedOn w:val="a"/>
    <w:link w:val="a9"/>
    <w:uiPriority w:val="99"/>
    <w:semiHidden/>
    <w:unhideWhenUsed/>
    <w:rsid w:val="008A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2021-03-12T08:14:00Z</cp:lastPrinted>
  <dcterms:created xsi:type="dcterms:W3CDTF">2021-03-12T10:07:00Z</dcterms:created>
  <dcterms:modified xsi:type="dcterms:W3CDTF">2021-03-12T10:07:00Z</dcterms:modified>
</cp:coreProperties>
</file>